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ae7101e7454d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1751d17b474396"/>
      <w:footerReference w:type="even" r:id="Rfc99da6c6cb94769"/>
      <w:footerReference w:type="first" r:id="Rd4e932e41b5446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eb5edfaa8f48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DFZ-2015-9308-V-NE-EI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aa74570e5f4f6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DGERVIC@SOPRAVAL.CL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a0a1dc7b4a49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5f13e714484068" /><Relationship Type="http://schemas.openxmlformats.org/officeDocument/2006/relationships/numbering" Target="/word/numbering.xml" Id="R46827c26554d42d5" /><Relationship Type="http://schemas.openxmlformats.org/officeDocument/2006/relationships/settings" Target="/word/settings.xml" Id="R649126d69b9b4c2d" /><Relationship Type="http://schemas.openxmlformats.org/officeDocument/2006/relationships/image" Target="/word/media/c37eb9e1-6c81-4900-8710-bbda4f87ae3d.png" Id="Rf2eb5edfaa8f483d" /><Relationship Type="http://schemas.openxmlformats.org/officeDocument/2006/relationships/image" Target="/word/media/8bfd1081-27e6-4cbc-bbba-1bd6a0ebad26.png" Id="Rffaa74570e5f4f6e" /><Relationship Type="http://schemas.openxmlformats.org/officeDocument/2006/relationships/footer" Target="/word/footer1.xml" Id="R361751d17b474396" /><Relationship Type="http://schemas.openxmlformats.org/officeDocument/2006/relationships/footer" Target="/word/footer2.xml" Id="Rfc99da6c6cb94769" /><Relationship Type="http://schemas.openxmlformats.org/officeDocument/2006/relationships/footer" Target="/word/footer3.xml" Id="Rd4e932e41b5446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a0a1dc7b4a4985" /></Relationships>
</file>