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96b70f91a43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02e150367042a7"/>
      <w:footerReference w:type="even" r:id="Rce88f2a513ae4687"/>
      <w:footerReference w:type="first" r:id="R0128b1ce9c0442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4e2047950e4e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DFZ-2015-9461-X-NE-EI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17c878eeca468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6aa083d996349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54f284a3c64d3f" /><Relationship Type="http://schemas.openxmlformats.org/officeDocument/2006/relationships/numbering" Target="/word/numbering.xml" Id="R886496006e0e42f7" /><Relationship Type="http://schemas.openxmlformats.org/officeDocument/2006/relationships/settings" Target="/word/settings.xml" Id="R11adb232547a4802" /><Relationship Type="http://schemas.openxmlformats.org/officeDocument/2006/relationships/image" Target="/word/media/a539e487-42de-466c-9dd7-092678f6c4ab.png" Id="R7d4e2047950e4eb8" /><Relationship Type="http://schemas.openxmlformats.org/officeDocument/2006/relationships/image" Target="/word/media/fa829970-d057-4f9b-b39e-ed9804c5b1bf.png" Id="Rb817c878eeca4685" /><Relationship Type="http://schemas.openxmlformats.org/officeDocument/2006/relationships/footer" Target="/word/footer1.xml" Id="Rd702e150367042a7" /><Relationship Type="http://schemas.openxmlformats.org/officeDocument/2006/relationships/footer" Target="/word/footer2.xml" Id="Rce88f2a513ae4687" /><Relationship Type="http://schemas.openxmlformats.org/officeDocument/2006/relationships/footer" Target="/word/footer3.xml" Id="R0128b1ce9c0442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aa083d99634934" /></Relationships>
</file>