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031237d82146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fd871c6c9f438f"/>
      <w:footerReference w:type="even" r:id="Rbecfb57d03b14568"/>
      <w:footerReference w:type="first" r:id="Rc2b78df8d13b47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aa92b69c744c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DFZ-2015-9313-XIII-NE-EI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7dd4d41972455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024d196b6444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9ddefca2324fd3" /><Relationship Type="http://schemas.openxmlformats.org/officeDocument/2006/relationships/numbering" Target="/word/numbering.xml" Id="Rec004bfcfdf94bfd" /><Relationship Type="http://schemas.openxmlformats.org/officeDocument/2006/relationships/settings" Target="/word/settings.xml" Id="R7f4d1ef9af2e44ba" /><Relationship Type="http://schemas.openxmlformats.org/officeDocument/2006/relationships/image" Target="/word/media/924b2719-9b95-4808-8fd8-8f224178cf71.png" Id="Rf7aa92b69c744cc2" /><Relationship Type="http://schemas.openxmlformats.org/officeDocument/2006/relationships/image" Target="/word/media/a7cc3bbb-7c27-4c03-923f-e2e07ba88f35.png" Id="Re47dd4d419724553" /><Relationship Type="http://schemas.openxmlformats.org/officeDocument/2006/relationships/footer" Target="/word/footer1.xml" Id="Rb2fd871c6c9f438f" /><Relationship Type="http://schemas.openxmlformats.org/officeDocument/2006/relationships/footer" Target="/word/footer2.xml" Id="Rbecfb57d03b14568" /><Relationship Type="http://schemas.openxmlformats.org/officeDocument/2006/relationships/footer" Target="/word/footer3.xml" Id="Rc2b78df8d13b47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024d196b644416" /></Relationships>
</file>