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7cfa178844b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2b2ab3375b44a28"/>
      <w:footerReference w:type="even" r:id="R034dc81384bf4a8f"/>
      <w:footerReference w:type="first" r:id="R00295f8ef1cc45b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fd4d5cf33348e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DFZ-2015-9345-V-NE-EI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f77c546dcab42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45456db897c44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bef51734824989" /><Relationship Type="http://schemas.openxmlformats.org/officeDocument/2006/relationships/numbering" Target="/word/numbering.xml" Id="R46320277afa14937" /><Relationship Type="http://schemas.openxmlformats.org/officeDocument/2006/relationships/settings" Target="/word/settings.xml" Id="Rb61f85ec2ddf4b5c" /><Relationship Type="http://schemas.openxmlformats.org/officeDocument/2006/relationships/image" Target="/word/media/58b11bbf-f553-4b59-abf4-93a0e91eb98b.png" Id="R14fd4d5cf33348eb" /><Relationship Type="http://schemas.openxmlformats.org/officeDocument/2006/relationships/image" Target="/word/media/74b7fbc0-e39a-4a51-88e5-01bda30696a5.png" Id="Rbf77c546dcab4262" /><Relationship Type="http://schemas.openxmlformats.org/officeDocument/2006/relationships/footer" Target="/word/footer1.xml" Id="R52b2ab3375b44a28" /><Relationship Type="http://schemas.openxmlformats.org/officeDocument/2006/relationships/footer" Target="/word/footer2.xml" Id="R034dc81384bf4a8f" /><Relationship Type="http://schemas.openxmlformats.org/officeDocument/2006/relationships/footer" Target="/word/footer3.xml" Id="R00295f8ef1cc45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45456db897c447d" /></Relationships>
</file>