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f104c01d24a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a7513660af34a4b"/>
      <w:footerReference w:type="even" r:id="R066fca6f7ef94063"/>
      <w:footerReference w:type="first" r:id="R57814b0c1bfa4e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dbdf8e7d824b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DFZ-2015-9394-X-NE-EI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78fd2b77e04250"/>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8890d3409e41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9494e016a94f27" /><Relationship Type="http://schemas.openxmlformats.org/officeDocument/2006/relationships/numbering" Target="/word/numbering.xml" Id="R6615c194056144ca" /><Relationship Type="http://schemas.openxmlformats.org/officeDocument/2006/relationships/settings" Target="/word/settings.xml" Id="Rb76e2b9ae7be4015" /><Relationship Type="http://schemas.openxmlformats.org/officeDocument/2006/relationships/image" Target="/word/media/585b4110-648a-4cfa-98c6-b1ef23d553b6.png" Id="Rfcdbdf8e7d824bf0" /><Relationship Type="http://schemas.openxmlformats.org/officeDocument/2006/relationships/image" Target="/word/media/4bdfaecc-901e-4f07-880f-7c8a530a5436.png" Id="Rd878fd2b77e04250" /><Relationship Type="http://schemas.openxmlformats.org/officeDocument/2006/relationships/footer" Target="/word/footer1.xml" Id="Rfa7513660af34a4b" /><Relationship Type="http://schemas.openxmlformats.org/officeDocument/2006/relationships/footer" Target="/word/footer2.xml" Id="R066fca6f7ef94063" /><Relationship Type="http://schemas.openxmlformats.org/officeDocument/2006/relationships/footer" Target="/word/footer3.xml" Id="R57814b0c1bfa4e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8890d3409e4154" /></Relationships>
</file>