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27140e77c240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211bcf48fa451c"/>
      <w:footerReference w:type="even" r:id="R7e7f28870a424af7"/>
      <w:footerReference w:type="first" r:id="Ra83673af1863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93995c94141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DFZ-2015-9437-X-NE-EI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d101b1d524ad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539d7308c840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e0fb45a88e4d33" /><Relationship Type="http://schemas.openxmlformats.org/officeDocument/2006/relationships/numbering" Target="/word/numbering.xml" Id="Rb04211b662d647ac" /><Relationship Type="http://schemas.openxmlformats.org/officeDocument/2006/relationships/settings" Target="/word/settings.xml" Id="Rf592e12a82504680" /><Relationship Type="http://schemas.openxmlformats.org/officeDocument/2006/relationships/image" Target="/word/media/279b1e63-fd8e-4cfc-97dd-ded45e8c3b23.png" Id="Rd6893995c94141b2" /><Relationship Type="http://schemas.openxmlformats.org/officeDocument/2006/relationships/image" Target="/word/media/a37dd8ea-b9ba-432c-9175-53907f484bd6.png" Id="R645d101b1d524ad6" /><Relationship Type="http://schemas.openxmlformats.org/officeDocument/2006/relationships/footer" Target="/word/footer1.xml" Id="Ree211bcf48fa451c" /><Relationship Type="http://schemas.openxmlformats.org/officeDocument/2006/relationships/footer" Target="/word/footer2.xml" Id="R7e7f28870a424af7" /><Relationship Type="http://schemas.openxmlformats.org/officeDocument/2006/relationships/footer" Target="/word/footer3.xml" Id="Ra83673af1863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539d7308c840a3" /></Relationships>
</file>