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329c97e9774a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718b6fcf9047c0"/>
      <w:footerReference w:type="even" r:id="R21f1f56ba3004afb"/>
      <w:footerReference w:type="first" r:id="R68e83902618244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564761ee6d4e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DFZ-2015-9293-VI-NE-EI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1bfaf7e0974f1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ef9fa4670245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a4537a481847eb" /><Relationship Type="http://schemas.openxmlformats.org/officeDocument/2006/relationships/numbering" Target="/word/numbering.xml" Id="R47ebf5f82cf24856" /><Relationship Type="http://schemas.openxmlformats.org/officeDocument/2006/relationships/settings" Target="/word/settings.xml" Id="R5840c3d1d62c4735" /><Relationship Type="http://schemas.openxmlformats.org/officeDocument/2006/relationships/image" Target="/word/media/19081cc0-d5d8-4884-af31-73169855d91d.png" Id="Rff564761ee6d4e80" /><Relationship Type="http://schemas.openxmlformats.org/officeDocument/2006/relationships/image" Target="/word/media/8ccabe79-6b1a-4e71-b695-4e8417aa266c.png" Id="R771bfaf7e0974f18" /><Relationship Type="http://schemas.openxmlformats.org/officeDocument/2006/relationships/footer" Target="/word/footer1.xml" Id="Rd1718b6fcf9047c0" /><Relationship Type="http://schemas.openxmlformats.org/officeDocument/2006/relationships/footer" Target="/word/footer2.xml" Id="R21f1f56ba3004afb" /><Relationship Type="http://schemas.openxmlformats.org/officeDocument/2006/relationships/footer" Target="/word/footer3.xml" Id="R68e83902618244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ef9fa467024541" /></Relationships>
</file>