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3031ffd0d148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8870039f274d7a"/>
      <w:footerReference w:type="even" r:id="R8536a1f586c64a0b"/>
      <w:footerReference w:type="first" r:id="R50cf9907e8d743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b0f74037e4e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DFZ-2015-9467-X-NE-EI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b0ff90b11c4be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42318d23134f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37101d93640eb" /><Relationship Type="http://schemas.openxmlformats.org/officeDocument/2006/relationships/numbering" Target="/word/numbering.xml" Id="Rb8f34c8481ba4b26" /><Relationship Type="http://schemas.openxmlformats.org/officeDocument/2006/relationships/settings" Target="/word/settings.xml" Id="Ra40e0fdb7fe74c08" /><Relationship Type="http://schemas.openxmlformats.org/officeDocument/2006/relationships/image" Target="/word/media/cdc0ff94-8756-4d50-a194-b90613d41f6d.png" Id="Rbc0b0f74037e4e76" /><Relationship Type="http://schemas.openxmlformats.org/officeDocument/2006/relationships/image" Target="/word/media/ea59a71d-cd69-466c-875c-90b6493241f8.png" Id="R6ab0ff90b11c4be1" /><Relationship Type="http://schemas.openxmlformats.org/officeDocument/2006/relationships/footer" Target="/word/footer1.xml" Id="R618870039f274d7a" /><Relationship Type="http://schemas.openxmlformats.org/officeDocument/2006/relationships/footer" Target="/word/footer2.xml" Id="R8536a1f586c64a0b" /><Relationship Type="http://schemas.openxmlformats.org/officeDocument/2006/relationships/footer" Target="/word/footer3.xml" Id="R50cf9907e8d743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42318d23134f02" /></Relationships>
</file>