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3af9a82bf04c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49d9a36fce4aa0"/>
      <w:footerReference w:type="even" r:id="R702a30d9311f4874"/>
      <w:footerReference w:type="first" r:id="R811a6f68732d40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d5419b0ef449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DFZ-2015-9275-X-NE-EI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4580d05ba34c8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90e2311fe140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a5bc512ed042f5" /><Relationship Type="http://schemas.openxmlformats.org/officeDocument/2006/relationships/numbering" Target="/word/numbering.xml" Id="Re911072900b54adc" /><Relationship Type="http://schemas.openxmlformats.org/officeDocument/2006/relationships/settings" Target="/word/settings.xml" Id="R2f7f95c003034d6b" /><Relationship Type="http://schemas.openxmlformats.org/officeDocument/2006/relationships/image" Target="/word/media/85e1bae8-51ef-455e-b0bd-bee75cb4cefc.png" Id="R29d5419b0ef44927" /><Relationship Type="http://schemas.openxmlformats.org/officeDocument/2006/relationships/image" Target="/word/media/77e0c887-0c42-4d45-a122-7ec89151eb87.png" Id="Ra34580d05ba34c89" /><Relationship Type="http://schemas.openxmlformats.org/officeDocument/2006/relationships/footer" Target="/word/footer1.xml" Id="R2649d9a36fce4aa0" /><Relationship Type="http://schemas.openxmlformats.org/officeDocument/2006/relationships/footer" Target="/word/footer2.xml" Id="R702a30d9311f4874" /><Relationship Type="http://schemas.openxmlformats.org/officeDocument/2006/relationships/footer" Target="/word/footer3.xml" Id="R811a6f68732d40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90e2311fe1401b" /></Relationships>
</file>