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62d041f36f49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44d8f039214f6e"/>
      <w:footerReference w:type="even" r:id="R4523fe182d0f40ae"/>
      <w:footerReference w:type="first" r:id="R710129d8db064c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f1526a2dce49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DFZ-2015-9311-VII-NE-EI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832b10f2ca436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5ec48d117f43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bf67f588db456f" /><Relationship Type="http://schemas.openxmlformats.org/officeDocument/2006/relationships/numbering" Target="/word/numbering.xml" Id="Rf88c106425e2462f" /><Relationship Type="http://schemas.openxmlformats.org/officeDocument/2006/relationships/settings" Target="/word/settings.xml" Id="R5a59ff7115ee4771" /><Relationship Type="http://schemas.openxmlformats.org/officeDocument/2006/relationships/image" Target="/word/media/bf5e33d8-e48c-4481-81f5-e9dc34b307a6.png" Id="R67f1526a2dce4940" /><Relationship Type="http://schemas.openxmlformats.org/officeDocument/2006/relationships/image" Target="/word/media/1bb235b6-5971-410d-94b5-2c28b0919d9f.png" Id="Ree832b10f2ca436e" /><Relationship Type="http://schemas.openxmlformats.org/officeDocument/2006/relationships/footer" Target="/word/footer1.xml" Id="Re844d8f039214f6e" /><Relationship Type="http://schemas.openxmlformats.org/officeDocument/2006/relationships/footer" Target="/word/footer2.xml" Id="R4523fe182d0f40ae" /><Relationship Type="http://schemas.openxmlformats.org/officeDocument/2006/relationships/footer" Target="/word/footer3.xml" Id="R710129d8db064c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5ec48d117f4308" /></Relationships>
</file>