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bb99fcea3f49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22bfcc7f774d91"/>
      <w:footerReference w:type="even" r:id="R1895c79d0f624648"/>
      <w:footerReference w:type="first" r:id="Ra712459752954a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6018a8376d42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DFZ-2015-9185-X-NE-EI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d0dc274f88493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3ca6cd195940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658497d95b4f5f" /><Relationship Type="http://schemas.openxmlformats.org/officeDocument/2006/relationships/numbering" Target="/word/numbering.xml" Id="R91983a752b1f48a9" /><Relationship Type="http://schemas.openxmlformats.org/officeDocument/2006/relationships/settings" Target="/word/settings.xml" Id="R9b6648cdca794862" /><Relationship Type="http://schemas.openxmlformats.org/officeDocument/2006/relationships/image" Target="/word/media/86dcda11-e30b-4b2f-b952-c2c71979e2ec.png" Id="Raa6018a8376d4231" /><Relationship Type="http://schemas.openxmlformats.org/officeDocument/2006/relationships/image" Target="/word/media/0284399a-21b8-4267-963a-65fe4e2c5cf8.png" Id="Rf3d0dc274f884933" /><Relationship Type="http://schemas.openxmlformats.org/officeDocument/2006/relationships/footer" Target="/word/footer1.xml" Id="R8522bfcc7f774d91" /><Relationship Type="http://schemas.openxmlformats.org/officeDocument/2006/relationships/footer" Target="/word/footer2.xml" Id="R1895c79d0f624648" /><Relationship Type="http://schemas.openxmlformats.org/officeDocument/2006/relationships/footer" Target="/word/footer3.xml" Id="Ra712459752954a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3ca6cd1959407f" /></Relationships>
</file>