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22086968bb4c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c172e3c7a84a63"/>
      <w:footerReference w:type="even" r:id="R02a5d87ea6e34bd2"/>
      <w:footerReference w:type="first" r:id="Ra440489e451142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413e89aaba4f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DFZ-2015-9333-X-NE-EI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7a125a7fb4d9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3685be43e3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8b16f98d044959" /><Relationship Type="http://schemas.openxmlformats.org/officeDocument/2006/relationships/numbering" Target="/word/numbering.xml" Id="Rf4e054fc3a254f0d" /><Relationship Type="http://schemas.openxmlformats.org/officeDocument/2006/relationships/settings" Target="/word/settings.xml" Id="R9e7add48231045f5" /><Relationship Type="http://schemas.openxmlformats.org/officeDocument/2006/relationships/image" Target="/word/media/ccb4c589-3570-437f-81df-8c83504706ac.png" Id="R53413e89aaba4fc3" /><Relationship Type="http://schemas.openxmlformats.org/officeDocument/2006/relationships/image" Target="/word/media/645deb98-d578-4f1e-9f5f-7f71d98e8e80.png" Id="Rbca7a125a7fb4d95" /><Relationship Type="http://schemas.openxmlformats.org/officeDocument/2006/relationships/footer" Target="/word/footer1.xml" Id="R3fc172e3c7a84a63" /><Relationship Type="http://schemas.openxmlformats.org/officeDocument/2006/relationships/footer" Target="/word/footer2.xml" Id="R02a5d87ea6e34bd2" /><Relationship Type="http://schemas.openxmlformats.org/officeDocument/2006/relationships/footer" Target="/word/footer3.xml" Id="Ra440489e451142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3685be43e34aaf" /></Relationships>
</file>