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4435991b3740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afd0bceab848aa"/>
      <w:footerReference w:type="even" r:id="R0477705245a9451a"/>
      <w:footerReference w:type="first" r:id="R793e500692be4e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3fff61ed4646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DFZ-2015-4253-X-NE-EI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105320dea4cc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9e78eea11648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8bbf81797c416b" /><Relationship Type="http://schemas.openxmlformats.org/officeDocument/2006/relationships/numbering" Target="/word/numbering.xml" Id="R43fac895d78a459a" /><Relationship Type="http://schemas.openxmlformats.org/officeDocument/2006/relationships/settings" Target="/word/settings.xml" Id="R49bc7c950c6a4adf" /><Relationship Type="http://schemas.openxmlformats.org/officeDocument/2006/relationships/image" Target="/word/media/20c53012-add8-4955-ac55-85a106843307.png" Id="R503fff61ed4646d6" /><Relationship Type="http://schemas.openxmlformats.org/officeDocument/2006/relationships/image" Target="/word/media/f571c7ca-6450-4a93-a66a-9e05c53f5e3d.png" Id="Rf5f105320dea4cc4" /><Relationship Type="http://schemas.openxmlformats.org/officeDocument/2006/relationships/footer" Target="/word/footer1.xml" Id="R03afd0bceab848aa" /><Relationship Type="http://schemas.openxmlformats.org/officeDocument/2006/relationships/footer" Target="/word/footer2.xml" Id="R0477705245a9451a" /><Relationship Type="http://schemas.openxmlformats.org/officeDocument/2006/relationships/footer" Target="/word/footer3.xml" Id="R793e500692be4e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9e78eea1164806" /></Relationships>
</file>