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4afd5133c34f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7d67b64168476a"/>
      <w:footerReference w:type="even" r:id="R3e3b3e4ecd3b4e06"/>
      <w:footerReference w:type="first" r:id="R6a593209fa1d4c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5400e302944a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DFZ-2015-4618-IV-NE-EI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e592510ae6460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4c2651592848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6535e3a5754b35" /><Relationship Type="http://schemas.openxmlformats.org/officeDocument/2006/relationships/numbering" Target="/word/numbering.xml" Id="R0a6c49abc75f4265" /><Relationship Type="http://schemas.openxmlformats.org/officeDocument/2006/relationships/settings" Target="/word/settings.xml" Id="Rd628abeb028540f5" /><Relationship Type="http://schemas.openxmlformats.org/officeDocument/2006/relationships/image" Target="/word/media/393625e8-4c56-47cf-a637-132b777e501d.png" Id="R935400e302944a82" /><Relationship Type="http://schemas.openxmlformats.org/officeDocument/2006/relationships/image" Target="/word/media/07176525-61a8-4bdd-a471-b3850bad4a14.png" Id="Rfee592510ae64601" /><Relationship Type="http://schemas.openxmlformats.org/officeDocument/2006/relationships/footer" Target="/word/footer1.xml" Id="Ree7d67b64168476a" /><Relationship Type="http://schemas.openxmlformats.org/officeDocument/2006/relationships/footer" Target="/word/footer2.xml" Id="R3e3b3e4ecd3b4e06" /><Relationship Type="http://schemas.openxmlformats.org/officeDocument/2006/relationships/footer" Target="/word/footer3.xml" Id="R6a593209fa1d4c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4c265159284859" /></Relationships>
</file>