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b6c84ea4534f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70399ad1524347"/>
      <w:footerReference w:type="even" r:id="R858b7a9a0618436b"/>
      <w:footerReference w:type="first" r:id="Rd0db4020734b4a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3ccc5cbf6640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DFZ-2015-4504-IV-NE-EI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eec50572744edf"/>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efd63d53fd43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2630b6bf784c1d" /><Relationship Type="http://schemas.openxmlformats.org/officeDocument/2006/relationships/numbering" Target="/word/numbering.xml" Id="Rc9947c34ee2d414f" /><Relationship Type="http://schemas.openxmlformats.org/officeDocument/2006/relationships/settings" Target="/word/settings.xml" Id="R6c86dcb55148416b" /><Relationship Type="http://schemas.openxmlformats.org/officeDocument/2006/relationships/image" Target="/word/media/6f1b2873-048d-4bcd-83b9-b64e47a1a6d3.png" Id="Rdb3ccc5cbf6640e2" /><Relationship Type="http://schemas.openxmlformats.org/officeDocument/2006/relationships/image" Target="/word/media/dd14941d-613f-46d0-b36f-88c4a0f39cb0.png" Id="Ra0eec50572744edf" /><Relationship Type="http://schemas.openxmlformats.org/officeDocument/2006/relationships/footer" Target="/word/footer1.xml" Id="R0670399ad1524347" /><Relationship Type="http://schemas.openxmlformats.org/officeDocument/2006/relationships/footer" Target="/word/footer2.xml" Id="R858b7a9a0618436b" /><Relationship Type="http://schemas.openxmlformats.org/officeDocument/2006/relationships/footer" Target="/word/footer3.xml" Id="Rd0db4020734b4a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fd63d53fd43a4" /></Relationships>
</file>