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1128e8a1934b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30763667c14dd9"/>
      <w:footerReference w:type="even" r:id="R25ac2c5701644456"/>
      <w:footerReference w:type="first" r:id="R9d54e04b5f3f44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a34bed4d8a4a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DFZ-2015-9431-X-NE-EI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9204f36e984e0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29df3d285d4f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e03052b1ca41e7" /><Relationship Type="http://schemas.openxmlformats.org/officeDocument/2006/relationships/numbering" Target="/word/numbering.xml" Id="R4f9de2e04f814c53" /><Relationship Type="http://schemas.openxmlformats.org/officeDocument/2006/relationships/settings" Target="/word/settings.xml" Id="R861bf81985ce4265" /><Relationship Type="http://schemas.openxmlformats.org/officeDocument/2006/relationships/image" Target="/word/media/186e0eb9-1bd7-4b3c-bb10-9dd467901fae.png" Id="Ra5a34bed4d8a4ae5" /><Relationship Type="http://schemas.openxmlformats.org/officeDocument/2006/relationships/image" Target="/word/media/320e9fb8-4591-48af-ba9b-3ab7b8a1cba0.png" Id="R499204f36e984e02" /><Relationship Type="http://schemas.openxmlformats.org/officeDocument/2006/relationships/footer" Target="/word/footer1.xml" Id="Rd330763667c14dd9" /><Relationship Type="http://schemas.openxmlformats.org/officeDocument/2006/relationships/footer" Target="/word/footer2.xml" Id="R25ac2c5701644456" /><Relationship Type="http://schemas.openxmlformats.org/officeDocument/2006/relationships/footer" Target="/word/footer3.xml" Id="R9d54e04b5f3f44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29df3d285d4f66" /></Relationships>
</file>