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5d5914ac474e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b4525b59964377"/>
      <w:footerReference w:type="even" r:id="R97491eb9a7a443be"/>
      <w:footerReference w:type="first" r:id="R4f4e4b2811c74f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c83161655b4c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DFZ-2015-9468-IX-NE-EI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764dca1f4e448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ae34bd751b4b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7df67b34744fb7" /><Relationship Type="http://schemas.openxmlformats.org/officeDocument/2006/relationships/numbering" Target="/word/numbering.xml" Id="R8d4e31c365334880" /><Relationship Type="http://schemas.openxmlformats.org/officeDocument/2006/relationships/settings" Target="/word/settings.xml" Id="R0ee3ff3d0dbc4ccd" /><Relationship Type="http://schemas.openxmlformats.org/officeDocument/2006/relationships/image" Target="/word/media/5b0b9d93-9f93-492a-b65e-d47279f1513e.png" Id="R39c83161655b4c7f" /><Relationship Type="http://schemas.openxmlformats.org/officeDocument/2006/relationships/image" Target="/word/media/4c2d79b1-1970-4b50-8742-17658f7f197d.png" Id="Rd9764dca1f4e4488" /><Relationship Type="http://schemas.openxmlformats.org/officeDocument/2006/relationships/footer" Target="/word/footer1.xml" Id="Rfdb4525b59964377" /><Relationship Type="http://schemas.openxmlformats.org/officeDocument/2006/relationships/footer" Target="/word/footer2.xml" Id="R97491eb9a7a443be" /><Relationship Type="http://schemas.openxmlformats.org/officeDocument/2006/relationships/footer" Target="/word/footer3.xml" Id="R4f4e4b2811c74f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ae34bd751b4bea" /></Relationships>
</file>