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56f4a9d3b47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d4a93697a634e90"/>
      <w:footerReference w:type="even" r:id="R23f988b4e74345ac"/>
      <w:footerReference w:type="first" r:id="R60fd00a994094f7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6e35882c2145f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DFZ-2015-9457-VII-NE-EI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d9958e9044145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1e1fecb5927483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7cf2c43e524bc5" /><Relationship Type="http://schemas.openxmlformats.org/officeDocument/2006/relationships/numbering" Target="/word/numbering.xml" Id="R2556fa29b9eb4d36" /><Relationship Type="http://schemas.openxmlformats.org/officeDocument/2006/relationships/settings" Target="/word/settings.xml" Id="R32117f2d8b1743d4" /><Relationship Type="http://schemas.openxmlformats.org/officeDocument/2006/relationships/image" Target="/word/media/252dc88b-c27b-4ecd-bf24-5369aed783f4.png" Id="Rd36e35882c2145f5" /><Relationship Type="http://schemas.openxmlformats.org/officeDocument/2006/relationships/image" Target="/word/media/f2abc696-2e47-4668-8868-3c9002907cae.png" Id="R2d9958e904414506" /><Relationship Type="http://schemas.openxmlformats.org/officeDocument/2006/relationships/footer" Target="/word/footer1.xml" Id="R4d4a93697a634e90" /><Relationship Type="http://schemas.openxmlformats.org/officeDocument/2006/relationships/footer" Target="/word/footer2.xml" Id="R23f988b4e74345ac" /><Relationship Type="http://schemas.openxmlformats.org/officeDocument/2006/relationships/footer" Target="/word/footer3.xml" Id="R60fd00a994094f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1e1fecb59274835" /></Relationships>
</file>