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58d84b7bb4a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39a1cb81214353"/>
      <w:footerReference w:type="even" r:id="R10dd3cc11c7f4561"/>
      <w:footerReference w:type="first" r:id="R33b3aac9394044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7a6bd620fc4d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DFZ-2015-9432-X-NE-EI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a0b6cae2aa45c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FEBRERO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231115127db45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cc944a3b624cae" /><Relationship Type="http://schemas.openxmlformats.org/officeDocument/2006/relationships/numbering" Target="/word/numbering.xml" Id="R580ef4decaa14a6f" /><Relationship Type="http://schemas.openxmlformats.org/officeDocument/2006/relationships/settings" Target="/word/settings.xml" Id="Rf70239cf54a74a89" /><Relationship Type="http://schemas.openxmlformats.org/officeDocument/2006/relationships/image" Target="/word/media/ddc47b0f-f849-4906-99a3-935c650a579e.png" Id="Re87a6bd620fc4d7f" /><Relationship Type="http://schemas.openxmlformats.org/officeDocument/2006/relationships/image" Target="/word/media/ed2023c9-a519-47f9-9fc2-8d493a2ec624.png" Id="Rcaa0b6cae2aa45c4" /><Relationship Type="http://schemas.openxmlformats.org/officeDocument/2006/relationships/footer" Target="/word/footer1.xml" Id="Rb739a1cb81214353" /><Relationship Type="http://schemas.openxmlformats.org/officeDocument/2006/relationships/footer" Target="/word/footer2.xml" Id="R10dd3cc11c7f4561" /><Relationship Type="http://schemas.openxmlformats.org/officeDocument/2006/relationships/footer" Target="/word/footer3.xml" Id="R33b3aac9394044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31115127db45a8" /></Relationships>
</file>