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c942c3c4a3486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dc154caaefa43da"/>
      <w:footerReference w:type="even" r:id="Re20b4d7abdcc4379"/>
      <w:footerReference w:type="first" r:id="R8e530465b2a7421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cbe8bcac0f421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DFZ-2015-4604-VIII-NE-EI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2a8ca85d3d4397"/>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ENERO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N°345 de fecha 10-12-2007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eba8c1aa4db4be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ad1bbf9d5a948bd" /><Relationship Type="http://schemas.openxmlformats.org/officeDocument/2006/relationships/numbering" Target="/word/numbering.xml" Id="Rf923888947204bfd" /><Relationship Type="http://schemas.openxmlformats.org/officeDocument/2006/relationships/settings" Target="/word/settings.xml" Id="Ra6ab6d3acfd845de" /><Relationship Type="http://schemas.openxmlformats.org/officeDocument/2006/relationships/image" Target="/word/media/d02f6c29-bc28-4c2f-a68c-7629641c4612.png" Id="Re5cbe8bcac0f4218" /><Relationship Type="http://schemas.openxmlformats.org/officeDocument/2006/relationships/image" Target="/word/media/28508158-6d4f-41ed-a1f0-f0bc5b0e242e.png" Id="R972a8ca85d3d4397" /><Relationship Type="http://schemas.openxmlformats.org/officeDocument/2006/relationships/footer" Target="/word/footer1.xml" Id="R4dc154caaefa43da" /><Relationship Type="http://schemas.openxmlformats.org/officeDocument/2006/relationships/footer" Target="/word/footer2.xml" Id="Re20b4d7abdcc4379" /><Relationship Type="http://schemas.openxmlformats.org/officeDocument/2006/relationships/footer" Target="/word/footer3.xml" Id="R8e530465b2a7421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eba8c1aa4db4bed" /></Relationships>
</file>