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65e9e502824a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3675f62e314bd0"/>
      <w:footerReference w:type="even" r:id="R21efeff43193414e"/>
      <w:footerReference w:type="first" r:id="R1df6574ccdc84d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aa7f15e337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DFZ-2015-4171-VII-NE-EI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bad23e45c4ac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97f18abd7140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aeebbb69e48cb" /><Relationship Type="http://schemas.openxmlformats.org/officeDocument/2006/relationships/numbering" Target="/word/numbering.xml" Id="R440319dbe1b94f7c" /><Relationship Type="http://schemas.openxmlformats.org/officeDocument/2006/relationships/settings" Target="/word/settings.xml" Id="Rcdfdfa6c44ed4625" /><Relationship Type="http://schemas.openxmlformats.org/officeDocument/2006/relationships/image" Target="/word/media/b0fbd735-8a52-48a4-a69c-97088fc8d418.png" Id="R5eaa7f15e3374bb8" /><Relationship Type="http://schemas.openxmlformats.org/officeDocument/2006/relationships/image" Target="/word/media/7586b1ff-b9d7-46ea-aad0-28d88b0b0d32.png" Id="R893bad23e45c4ac7" /><Relationship Type="http://schemas.openxmlformats.org/officeDocument/2006/relationships/footer" Target="/word/footer1.xml" Id="R763675f62e314bd0" /><Relationship Type="http://schemas.openxmlformats.org/officeDocument/2006/relationships/footer" Target="/word/footer2.xml" Id="R21efeff43193414e" /><Relationship Type="http://schemas.openxmlformats.org/officeDocument/2006/relationships/footer" Target="/word/footer3.xml" Id="R1df6574ccdc84d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97f18abd7140b1" /></Relationships>
</file>