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23fcf622bd4d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8b1f4267ab4850"/>
      <w:footerReference w:type="even" r:id="R68e4fd7f61984b32"/>
      <w:footerReference w:type="first" r:id="Rbfbec148b8244d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3cb5e3595a44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DFZ-2015-4474-X-NE-EI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f0643dff6540e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99160880e047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94dbfc5ca641d5" /><Relationship Type="http://schemas.openxmlformats.org/officeDocument/2006/relationships/numbering" Target="/word/numbering.xml" Id="Rdc231feb72174212" /><Relationship Type="http://schemas.openxmlformats.org/officeDocument/2006/relationships/settings" Target="/word/settings.xml" Id="R99f705114f5143c2" /><Relationship Type="http://schemas.openxmlformats.org/officeDocument/2006/relationships/image" Target="/word/media/f230416c-7981-4d12-8491-f01c292f378e.png" Id="R6f3cb5e3595a447d" /><Relationship Type="http://schemas.openxmlformats.org/officeDocument/2006/relationships/image" Target="/word/media/028be4b2-f698-42d1-9c60-64b4663a7ecc.png" Id="R73f0643dff6540ed" /><Relationship Type="http://schemas.openxmlformats.org/officeDocument/2006/relationships/footer" Target="/word/footer1.xml" Id="R9e8b1f4267ab4850" /><Relationship Type="http://schemas.openxmlformats.org/officeDocument/2006/relationships/footer" Target="/word/footer2.xml" Id="R68e4fd7f61984b32" /><Relationship Type="http://schemas.openxmlformats.org/officeDocument/2006/relationships/footer" Target="/word/footer3.xml" Id="Rbfbec148b8244d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99160880e0470d" /></Relationships>
</file>