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e8b4278fb4e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16a47ea294748dc"/>
      <w:footerReference w:type="even" r:id="R94a0ac06b0eb4ee9"/>
      <w:footerReference w:type="first" r:id="R09929601c65844b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1ae0e3d5884dd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DFZ-2015-4415-VI-NE-EI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fd9fbbe5c5a42e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ddf2e0e6058407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9ae22743c846ab" /><Relationship Type="http://schemas.openxmlformats.org/officeDocument/2006/relationships/numbering" Target="/word/numbering.xml" Id="R52b09ecc661e4bec" /><Relationship Type="http://schemas.openxmlformats.org/officeDocument/2006/relationships/settings" Target="/word/settings.xml" Id="R46bb9fdb89e844d1" /><Relationship Type="http://schemas.openxmlformats.org/officeDocument/2006/relationships/image" Target="/word/media/30dbb884-2921-478a-af79-043315320e33.png" Id="R5e1ae0e3d5884dd0" /><Relationship Type="http://schemas.openxmlformats.org/officeDocument/2006/relationships/image" Target="/word/media/75ed9018-1888-4dc3-888f-f30e312469fe.png" Id="R3fd9fbbe5c5a42e4" /><Relationship Type="http://schemas.openxmlformats.org/officeDocument/2006/relationships/footer" Target="/word/footer1.xml" Id="Rb16a47ea294748dc" /><Relationship Type="http://schemas.openxmlformats.org/officeDocument/2006/relationships/footer" Target="/word/footer2.xml" Id="R94a0ac06b0eb4ee9" /><Relationship Type="http://schemas.openxmlformats.org/officeDocument/2006/relationships/footer" Target="/word/footer3.xml" Id="R09929601c65844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df2e0e60584071" /></Relationships>
</file>