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c32fd6814c40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dc91b9d4004300"/>
      <w:footerReference w:type="even" r:id="R4f6f88f7cd52473d"/>
      <w:footerReference w:type="first" r:id="Re2880c685ba244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f50ad248d4c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DFZ-2015-4279-VIII-NE-EI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4a956939c403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b580e0c0b44c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9daba75ac04ed9" /><Relationship Type="http://schemas.openxmlformats.org/officeDocument/2006/relationships/numbering" Target="/word/numbering.xml" Id="Rd5d51b99178e40f4" /><Relationship Type="http://schemas.openxmlformats.org/officeDocument/2006/relationships/settings" Target="/word/settings.xml" Id="R894d157c59664ce1" /><Relationship Type="http://schemas.openxmlformats.org/officeDocument/2006/relationships/image" Target="/word/media/77bfa059-5159-4b7c-a78a-fa5d0613f101.png" Id="R6adf50ad248d4c0f" /><Relationship Type="http://schemas.openxmlformats.org/officeDocument/2006/relationships/image" Target="/word/media/bf0e6ec0-87ce-4289-977d-5df4239ae65e.png" Id="R3064a956939c403a" /><Relationship Type="http://schemas.openxmlformats.org/officeDocument/2006/relationships/footer" Target="/word/footer1.xml" Id="R29dc91b9d4004300" /><Relationship Type="http://schemas.openxmlformats.org/officeDocument/2006/relationships/footer" Target="/word/footer2.xml" Id="R4f6f88f7cd52473d" /><Relationship Type="http://schemas.openxmlformats.org/officeDocument/2006/relationships/footer" Target="/word/footer3.xml" Id="Re2880c685ba244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b580e0c0b44cf5" /></Relationships>
</file>