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f98ffb78e44b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282ff3fd4f4650"/>
      <w:footerReference w:type="even" r:id="R90fa4c12c6564681"/>
      <w:footerReference w:type="first" r:id="R1fbae5b715634c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f8a017cdd346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DFZ-2015-4540-X-NE-EI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54ab366c31446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1da214d3c240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1c1b0a6afb4ef0" /><Relationship Type="http://schemas.openxmlformats.org/officeDocument/2006/relationships/numbering" Target="/word/numbering.xml" Id="R1c1655338148404c" /><Relationship Type="http://schemas.openxmlformats.org/officeDocument/2006/relationships/settings" Target="/word/settings.xml" Id="R3b013908a3114fe1" /><Relationship Type="http://schemas.openxmlformats.org/officeDocument/2006/relationships/image" Target="/word/media/e7bfc28e-9560-4716-b7f5-ffb2b28961cd.png" Id="R2df8a017cdd346f3" /><Relationship Type="http://schemas.openxmlformats.org/officeDocument/2006/relationships/image" Target="/word/media/e253004f-6ce7-489d-b9c8-63f076c67939.png" Id="Rc254ab366c314462" /><Relationship Type="http://schemas.openxmlformats.org/officeDocument/2006/relationships/footer" Target="/word/footer1.xml" Id="Ra2282ff3fd4f4650" /><Relationship Type="http://schemas.openxmlformats.org/officeDocument/2006/relationships/footer" Target="/word/footer2.xml" Id="R90fa4c12c6564681" /><Relationship Type="http://schemas.openxmlformats.org/officeDocument/2006/relationships/footer" Target="/word/footer3.xml" Id="R1fbae5b715634c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1da214d3c24027" /></Relationships>
</file>