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fa1345e0be49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dfae2d2c0f47eb"/>
      <w:footerReference w:type="even" r:id="Rc274ae156aeb4939"/>
      <w:footerReference w:type="first" r:id="R483ca216572843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92b1c18f124f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DFZ-2015-4536-XIII-NE-EI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10611c5f02445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6421d5c50644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a8084831c04b60" /><Relationship Type="http://schemas.openxmlformats.org/officeDocument/2006/relationships/numbering" Target="/word/numbering.xml" Id="R7695322fa878409f" /><Relationship Type="http://schemas.openxmlformats.org/officeDocument/2006/relationships/settings" Target="/word/settings.xml" Id="Rc9b34252546c4c73" /><Relationship Type="http://schemas.openxmlformats.org/officeDocument/2006/relationships/image" Target="/word/media/5e661b8a-b03b-48fd-aa10-ce0f27674328.png" Id="R8792b1c18f124f4f" /><Relationship Type="http://schemas.openxmlformats.org/officeDocument/2006/relationships/image" Target="/word/media/bb621254-a08b-4ecc-a9df-cf4e6c631059.png" Id="Rd710611c5f02445a" /><Relationship Type="http://schemas.openxmlformats.org/officeDocument/2006/relationships/footer" Target="/word/footer1.xml" Id="R15dfae2d2c0f47eb" /><Relationship Type="http://schemas.openxmlformats.org/officeDocument/2006/relationships/footer" Target="/word/footer2.xml" Id="Rc274ae156aeb4939" /><Relationship Type="http://schemas.openxmlformats.org/officeDocument/2006/relationships/footer" Target="/word/footer3.xml" Id="R483ca216572843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6421d5c506442d" /></Relationships>
</file>