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7896fa0c904c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e98e76defe4236"/>
      <w:footerReference w:type="even" r:id="R3426c7443722440c"/>
      <w:footerReference w:type="first" r:id="R2f3379e14ef047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6aff481e4d4b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DFZ-2015-4286-X-NE-EI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eafca9c234dd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ccca7f7c3545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9afe497a864376" /><Relationship Type="http://schemas.openxmlformats.org/officeDocument/2006/relationships/numbering" Target="/word/numbering.xml" Id="Rf12f4f62af4245d9" /><Relationship Type="http://schemas.openxmlformats.org/officeDocument/2006/relationships/settings" Target="/word/settings.xml" Id="R06034160d9aa4313" /><Relationship Type="http://schemas.openxmlformats.org/officeDocument/2006/relationships/image" Target="/word/media/0543f67b-64fe-43ce-8fe3-19b4d971b928.png" Id="Rab6aff481e4d4be5" /><Relationship Type="http://schemas.openxmlformats.org/officeDocument/2006/relationships/image" Target="/word/media/33d02d51-04fc-402b-9694-5e8bdf34b270.png" Id="Rc41eafca9c234dd0" /><Relationship Type="http://schemas.openxmlformats.org/officeDocument/2006/relationships/footer" Target="/word/footer1.xml" Id="R38e98e76defe4236" /><Relationship Type="http://schemas.openxmlformats.org/officeDocument/2006/relationships/footer" Target="/word/footer2.xml" Id="R3426c7443722440c" /><Relationship Type="http://schemas.openxmlformats.org/officeDocument/2006/relationships/footer" Target="/word/footer3.xml" Id="R2f3379e14ef047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ccca7f7c35456d" /></Relationships>
</file>