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e72c5dbac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40ff40756e747a5"/>
      <w:footerReference w:type="even" r:id="R89bc94051114437e"/>
      <w:footerReference w:type="first" r:id="R101d1ad47fb2413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5d9accde6dc4c8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ALIMENTOS Y FRUTOS S.A. (SAN FERNANDO)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DFZ-2015-4252-VI-NE-EI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dac065e8ee141e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05-01-2016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“ALIMENTOS Y FRUTOS S.A. (SAN FERNANDO)”, en el marco de la norma de emisión DS.90/00 para el reporte del período correspondiente a ENERO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período controlado presenta parámetros que exceden el valor límite indicado en la norma;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ALIMENTOS Y FRUTOS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96557910-9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ALIMENTOS Y FRUTOS S.A. (SAN FERNANDO)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SANTA CRUZ KM 3 LOTE O HIJUELAS B1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COLCHAGUA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SAN FERNANDO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LKONG@ALIFRUT.CL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3447 de fecha 22-09-2006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N°157 de fecha 11-07-2006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LA PALMA)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LA PALMA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3447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22-09-2006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RIEGO, LA PALMA)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ENERO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ENERO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LA PALMA)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4033e6adc12f473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a0c51df084d37" /><Relationship Type="http://schemas.openxmlformats.org/officeDocument/2006/relationships/numbering" Target="/word/numbering.xml" Id="R4ec5181b5e324d8f" /><Relationship Type="http://schemas.openxmlformats.org/officeDocument/2006/relationships/settings" Target="/word/settings.xml" Id="Rd4569ab079f44d87" /><Relationship Type="http://schemas.openxmlformats.org/officeDocument/2006/relationships/image" Target="/word/media/78f8290d-56b2-4548-9534-578e28b5a0e5.png" Id="Rf5d9accde6dc4c8d" /><Relationship Type="http://schemas.openxmlformats.org/officeDocument/2006/relationships/image" Target="/word/media/1e8c6218-fddc-455c-854c-1d9a0e842cb6.png" Id="R7dac065e8ee141ed" /><Relationship Type="http://schemas.openxmlformats.org/officeDocument/2006/relationships/footer" Target="/word/footer1.xml" Id="Rd40ff40756e747a5" /><Relationship Type="http://schemas.openxmlformats.org/officeDocument/2006/relationships/footer" Target="/word/footer2.xml" Id="R89bc94051114437e" /><Relationship Type="http://schemas.openxmlformats.org/officeDocument/2006/relationships/footer" Target="/word/footer3.xml" Id="R101d1ad47fb2413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033e6adc12f4737" /></Relationships>
</file>