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febac1aa9a47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4362dbc18e401c"/>
      <w:footerReference w:type="even" r:id="R738325458497407c"/>
      <w:footerReference w:type="first" r:id="Ra8b81f41509746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cd08fc90204f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DFZ-2015-4407-XIV-NE-EI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b644f27b2e46b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74238883df45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3291f26e594659" /><Relationship Type="http://schemas.openxmlformats.org/officeDocument/2006/relationships/numbering" Target="/word/numbering.xml" Id="R0c3093bfc7bc45ad" /><Relationship Type="http://schemas.openxmlformats.org/officeDocument/2006/relationships/settings" Target="/word/settings.xml" Id="Rf3a788cca7504d1a" /><Relationship Type="http://schemas.openxmlformats.org/officeDocument/2006/relationships/image" Target="/word/media/f2fad7e3-db49-48d9-9075-4c89d54eee1a.png" Id="Rcdcd08fc90204f01" /><Relationship Type="http://schemas.openxmlformats.org/officeDocument/2006/relationships/image" Target="/word/media/8ceb3dd0-b49c-4c3b-a272-e2fb81e2f995.png" Id="R90b644f27b2e46b9" /><Relationship Type="http://schemas.openxmlformats.org/officeDocument/2006/relationships/footer" Target="/word/footer1.xml" Id="Rce4362dbc18e401c" /><Relationship Type="http://schemas.openxmlformats.org/officeDocument/2006/relationships/footer" Target="/word/footer2.xml" Id="R738325458497407c" /><Relationship Type="http://schemas.openxmlformats.org/officeDocument/2006/relationships/footer" Target="/word/footer3.xml" Id="Ra8b81f41509746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74238883df4595" /></Relationships>
</file>