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f91a40ab3b4e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7da156801e42fc"/>
      <w:footerReference w:type="even" r:id="R7b4a81697dc44484"/>
      <w:footerReference w:type="first" r:id="R61a4df220abc4e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64774a66145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DFZ-2015-4398-XIV-NE-EI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159c32d16e4ed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fb1ae7c6b04c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c741f068cc401c" /><Relationship Type="http://schemas.openxmlformats.org/officeDocument/2006/relationships/numbering" Target="/word/numbering.xml" Id="Ra26039e95f9b46ab" /><Relationship Type="http://schemas.openxmlformats.org/officeDocument/2006/relationships/settings" Target="/word/settings.xml" Id="R1b6420443859433e" /><Relationship Type="http://schemas.openxmlformats.org/officeDocument/2006/relationships/image" Target="/word/media/ecae61b8-6334-43c1-8576-23cca367da81.png" Id="Ra9864774a66145e9" /><Relationship Type="http://schemas.openxmlformats.org/officeDocument/2006/relationships/image" Target="/word/media/da5787c0-170e-4ab7-aa47-a0f37ecc13ca.png" Id="Rcc159c32d16e4edf" /><Relationship Type="http://schemas.openxmlformats.org/officeDocument/2006/relationships/footer" Target="/word/footer1.xml" Id="R457da156801e42fc" /><Relationship Type="http://schemas.openxmlformats.org/officeDocument/2006/relationships/footer" Target="/word/footer2.xml" Id="R7b4a81697dc44484" /><Relationship Type="http://schemas.openxmlformats.org/officeDocument/2006/relationships/footer" Target="/word/footer3.xml" Id="R61a4df220abc4e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fb1ae7c6b04c92" /></Relationships>
</file>