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03f5b453b14f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e971a03b264577"/>
      <w:footerReference w:type="even" r:id="Rec51b4c26d27442c"/>
      <w:footerReference w:type="first" r:id="R6c8068e063df48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16c6c74fb14c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DFZ-2015-4305-X-NE-EI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ecb8adb0454be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4e9d4ef60e40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10cb3541f8471e" /><Relationship Type="http://schemas.openxmlformats.org/officeDocument/2006/relationships/numbering" Target="/word/numbering.xml" Id="R9f87989212c14ee2" /><Relationship Type="http://schemas.openxmlformats.org/officeDocument/2006/relationships/settings" Target="/word/settings.xml" Id="Rbd61f926da0647ae" /><Relationship Type="http://schemas.openxmlformats.org/officeDocument/2006/relationships/image" Target="/word/media/7fb124d5-383e-4129-b915-d0d5631fddfc.png" Id="R6e16c6c74fb14c72" /><Relationship Type="http://schemas.openxmlformats.org/officeDocument/2006/relationships/image" Target="/word/media/52f5a201-c3ac-449a-a75e-228bd6257eca.png" Id="R0decb8adb0454be5" /><Relationship Type="http://schemas.openxmlformats.org/officeDocument/2006/relationships/footer" Target="/word/footer1.xml" Id="R51e971a03b264577" /><Relationship Type="http://schemas.openxmlformats.org/officeDocument/2006/relationships/footer" Target="/word/footer2.xml" Id="Rec51b4c26d27442c" /><Relationship Type="http://schemas.openxmlformats.org/officeDocument/2006/relationships/footer" Target="/word/footer3.xml" Id="R6c8068e063df48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4e9d4ef60e40d3" /></Relationships>
</file>