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ef038dc7c64f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bf230d64484aef"/>
      <w:footerReference w:type="even" r:id="R1fcb21ef688143a6"/>
      <w:footerReference w:type="first" r:id="R0174be9553a14a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164e2ff6ad4b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DFZ-2015-4306-X-NE-EI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d1f6d04f594b3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61f0f49f20b48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483a1c3b9540ca" /><Relationship Type="http://schemas.openxmlformats.org/officeDocument/2006/relationships/numbering" Target="/word/numbering.xml" Id="R555c0a6f2c1342a2" /><Relationship Type="http://schemas.openxmlformats.org/officeDocument/2006/relationships/settings" Target="/word/settings.xml" Id="Rcad7d638cdbb48a9" /><Relationship Type="http://schemas.openxmlformats.org/officeDocument/2006/relationships/image" Target="/word/media/c1d7959d-585e-45a0-b39a-7cee82182d5a.png" Id="Re8164e2ff6ad4b89" /><Relationship Type="http://schemas.openxmlformats.org/officeDocument/2006/relationships/image" Target="/word/media/80d9a21f-e4c2-4a26-8505-3a5931069b99.png" Id="R5bd1f6d04f594b31" /><Relationship Type="http://schemas.openxmlformats.org/officeDocument/2006/relationships/footer" Target="/word/footer1.xml" Id="R90bf230d64484aef" /><Relationship Type="http://schemas.openxmlformats.org/officeDocument/2006/relationships/footer" Target="/word/footer2.xml" Id="R1fcb21ef688143a6" /><Relationship Type="http://schemas.openxmlformats.org/officeDocument/2006/relationships/footer" Target="/word/footer3.xml" Id="R0174be9553a14a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1f0f49f20b48b3" /></Relationships>
</file>