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4f8684e17f40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5eee96dc184a09"/>
      <w:footerReference w:type="even" r:id="Rc523cf52210642db"/>
      <w:footerReference w:type="first" r:id="R7efc570f4ff24d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664376c6e047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DFZ-2015-4222-XIII-NE-EI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b08943fa984ba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36947773c64a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73943ba4064051" /><Relationship Type="http://schemas.openxmlformats.org/officeDocument/2006/relationships/numbering" Target="/word/numbering.xml" Id="R0ea187a5b69f453d" /><Relationship Type="http://schemas.openxmlformats.org/officeDocument/2006/relationships/settings" Target="/word/settings.xml" Id="R15093b91f9e34a11" /><Relationship Type="http://schemas.openxmlformats.org/officeDocument/2006/relationships/image" Target="/word/media/00e3df77-e6eb-4430-9755-27bd643fb3b0.png" Id="R6f664376c6e0471a" /><Relationship Type="http://schemas.openxmlformats.org/officeDocument/2006/relationships/image" Target="/word/media/03c067c9-6886-45ab-9539-a320599bb66e.png" Id="R08b08943fa984ba4" /><Relationship Type="http://schemas.openxmlformats.org/officeDocument/2006/relationships/footer" Target="/word/footer1.xml" Id="R905eee96dc184a09" /><Relationship Type="http://schemas.openxmlformats.org/officeDocument/2006/relationships/footer" Target="/word/footer2.xml" Id="Rc523cf52210642db" /><Relationship Type="http://schemas.openxmlformats.org/officeDocument/2006/relationships/footer" Target="/word/footer3.xml" Id="R7efc570f4ff24d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36947773c64ab2" /></Relationships>
</file>