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723966bea84c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a80d7ff60b4d6e"/>
      <w:footerReference w:type="even" r:id="R0f6e7a5fd141415a"/>
      <w:footerReference w:type="first" r:id="R15b96bee1a1543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387b9066c943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DFZ-2015-4545-VI-NE-EI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3d63deaf81499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982c19cd654e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e5e60519cf47c2" /><Relationship Type="http://schemas.openxmlformats.org/officeDocument/2006/relationships/numbering" Target="/word/numbering.xml" Id="Rf65cdc6348714857" /><Relationship Type="http://schemas.openxmlformats.org/officeDocument/2006/relationships/settings" Target="/word/settings.xml" Id="Rf9f6f866d1dc4290" /><Relationship Type="http://schemas.openxmlformats.org/officeDocument/2006/relationships/image" Target="/word/media/914c97d5-2b02-4053-b5a8-383677fd4ebc.png" Id="Rdd387b9066c94350" /><Relationship Type="http://schemas.openxmlformats.org/officeDocument/2006/relationships/image" Target="/word/media/7ba35104-2e37-4282-99d6-88424e855f56.png" Id="Rae3d63deaf814995" /><Relationship Type="http://schemas.openxmlformats.org/officeDocument/2006/relationships/footer" Target="/word/footer1.xml" Id="R83a80d7ff60b4d6e" /><Relationship Type="http://schemas.openxmlformats.org/officeDocument/2006/relationships/footer" Target="/word/footer2.xml" Id="R0f6e7a5fd141415a" /><Relationship Type="http://schemas.openxmlformats.org/officeDocument/2006/relationships/footer" Target="/word/footer3.xml" Id="R15b96bee1a1543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982c19cd654eba" /></Relationships>
</file>