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8181be49e644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c1c70661114be5"/>
      <w:footerReference w:type="even" r:id="R48c10bd22f454892"/>
      <w:footerReference w:type="first" r:id="R84784d71c96444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f473453394a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DFZ-2015-4259-XIII-NE-EI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9634dabdc24c3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c259bf32749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f26391f744855" /><Relationship Type="http://schemas.openxmlformats.org/officeDocument/2006/relationships/numbering" Target="/word/numbering.xml" Id="Rb255858e7a52473c" /><Relationship Type="http://schemas.openxmlformats.org/officeDocument/2006/relationships/settings" Target="/word/settings.xml" Id="R91aaac2b376c4c0b" /><Relationship Type="http://schemas.openxmlformats.org/officeDocument/2006/relationships/image" Target="/word/media/e1a93767-f23d-43b0-844c-8c89045fb910.png" Id="Rb88f473453394a69" /><Relationship Type="http://schemas.openxmlformats.org/officeDocument/2006/relationships/image" Target="/word/media/51fd7980-d62c-417b-830c-81bc44163e94.png" Id="R419634dabdc24c33" /><Relationship Type="http://schemas.openxmlformats.org/officeDocument/2006/relationships/footer" Target="/word/footer1.xml" Id="Rbac1c70661114be5" /><Relationship Type="http://schemas.openxmlformats.org/officeDocument/2006/relationships/footer" Target="/word/footer2.xml" Id="R48c10bd22f454892" /><Relationship Type="http://schemas.openxmlformats.org/officeDocument/2006/relationships/footer" Target="/word/footer3.xml" Id="R84784d71c96444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c259bf3274916" /></Relationships>
</file>