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38a1bf41e64e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bb546a3b414155"/>
      <w:footerReference w:type="even" r:id="R0cf93f38e54b4896"/>
      <w:footerReference w:type="first" r:id="Rb8e6e709054447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c02a5c172640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DFZ-2015-4497-III-NE-EI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f6d0b94b82451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f049b12cfd4e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b90a603d3947af" /><Relationship Type="http://schemas.openxmlformats.org/officeDocument/2006/relationships/numbering" Target="/word/numbering.xml" Id="Rb6a022c7d8d749d8" /><Relationship Type="http://schemas.openxmlformats.org/officeDocument/2006/relationships/settings" Target="/word/settings.xml" Id="R53b2763773ae4040" /><Relationship Type="http://schemas.openxmlformats.org/officeDocument/2006/relationships/image" Target="/word/media/a4439eb9-8103-4805-8a3f-8a40cd60672e.png" Id="R20c02a5c1726409e" /><Relationship Type="http://schemas.openxmlformats.org/officeDocument/2006/relationships/image" Target="/word/media/115e5a62-8302-4826-bc11-19600814bd41.png" Id="Rdef6d0b94b824513" /><Relationship Type="http://schemas.openxmlformats.org/officeDocument/2006/relationships/footer" Target="/word/footer1.xml" Id="Rc9bb546a3b414155" /><Relationship Type="http://schemas.openxmlformats.org/officeDocument/2006/relationships/footer" Target="/word/footer2.xml" Id="R0cf93f38e54b4896" /><Relationship Type="http://schemas.openxmlformats.org/officeDocument/2006/relationships/footer" Target="/word/footer3.xml" Id="Rb8e6e709054447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f049b12cfd4ea6" /></Relationships>
</file>