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0ef43e1ed44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e691c7a223e4304"/>
      <w:footerReference w:type="even" r:id="R665af2ac9c194b38"/>
      <w:footerReference w:type="first" r:id="R60af2a1f84ae4c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02b98517264d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DFZ-2015-4499-VII-NE-EI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6bac52cfb248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6c69405cfcc4dd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cb128b6cc243a0" /><Relationship Type="http://schemas.openxmlformats.org/officeDocument/2006/relationships/numbering" Target="/word/numbering.xml" Id="R112123b70c9b416d" /><Relationship Type="http://schemas.openxmlformats.org/officeDocument/2006/relationships/settings" Target="/word/settings.xml" Id="Rc919d68b7991431b" /><Relationship Type="http://schemas.openxmlformats.org/officeDocument/2006/relationships/image" Target="/word/media/903035a5-d67a-4518-906f-8097e576c07d.png" Id="Re102b98517264d32" /><Relationship Type="http://schemas.openxmlformats.org/officeDocument/2006/relationships/image" Target="/word/media/47299902-bb3f-49e6-b9b3-85027df45fa2.png" Id="Re46bac52cfb2480a" /><Relationship Type="http://schemas.openxmlformats.org/officeDocument/2006/relationships/footer" Target="/word/footer1.xml" Id="Rce691c7a223e4304" /><Relationship Type="http://schemas.openxmlformats.org/officeDocument/2006/relationships/footer" Target="/word/footer2.xml" Id="R665af2ac9c194b38" /><Relationship Type="http://schemas.openxmlformats.org/officeDocument/2006/relationships/footer" Target="/word/footer3.xml" Id="R60af2a1f84ae4c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6c69405cfcc4dd9" /></Relationships>
</file>