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f6049ecd7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303749f14a94b31"/>
      <w:footerReference w:type="even" r:id="R1ac31efe7e0f45fa"/>
      <w:footerReference w:type="first" r:id="R995e4bc5a30441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7c230c17c174e8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DFZ-2015-4417-VI-NE-EI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701d4e02b774d6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03ce58a9920426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d3cc23d4b4ca5" /><Relationship Type="http://schemas.openxmlformats.org/officeDocument/2006/relationships/numbering" Target="/word/numbering.xml" Id="R93629e6755c04fb2" /><Relationship Type="http://schemas.openxmlformats.org/officeDocument/2006/relationships/settings" Target="/word/settings.xml" Id="R5455471dee0f4785" /><Relationship Type="http://schemas.openxmlformats.org/officeDocument/2006/relationships/image" Target="/word/media/7b3ec620-0325-4440-bfce-63dcc1a9b89a.png" Id="R87c230c17c174e8b" /><Relationship Type="http://schemas.openxmlformats.org/officeDocument/2006/relationships/image" Target="/word/media/3ed988d8-1b91-4215-8782-3dac8ca8dbae.png" Id="Ra701d4e02b774d6e" /><Relationship Type="http://schemas.openxmlformats.org/officeDocument/2006/relationships/footer" Target="/word/footer1.xml" Id="R3303749f14a94b31" /><Relationship Type="http://schemas.openxmlformats.org/officeDocument/2006/relationships/footer" Target="/word/footer2.xml" Id="R1ac31efe7e0f45fa" /><Relationship Type="http://schemas.openxmlformats.org/officeDocument/2006/relationships/footer" Target="/word/footer3.xml" Id="R995e4bc5a30441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03ce58a9920426a" /></Relationships>
</file>