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f6049ecd741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03749f14a94b31"/>
      <w:footerReference w:type="even" r:id="R1ac31efe7e0f45fa"/>
      <w:footerReference w:type="first" r:id="R995e4bc5a30441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c230c17c174e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DFZ-2015-4417-VI-NE-EI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01d4e02b774d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03ce58a9920426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d3cc23d4b4ca5" /><Relationship Type="http://schemas.openxmlformats.org/officeDocument/2006/relationships/numbering" Target="/word/numbering.xml" Id="R93629e6755c04fb2" /><Relationship Type="http://schemas.openxmlformats.org/officeDocument/2006/relationships/settings" Target="/word/settings.xml" Id="R5455471dee0f4785" /><Relationship Type="http://schemas.openxmlformats.org/officeDocument/2006/relationships/image" Target="/word/media/7b3ec620-0325-4440-bfce-63dcc1a9b89a.png" Id="R87c230c17c174e8b" /><Relationship Type="http://schemas.openxmlformats.org/officeDocument/2006/relationships/image" Target="/word/media/3ed988d8-1b91-4215-8782-3dac8ca8dbae.png" Id="Ra701d4e02b774d6e" /><Relationship Type="http://schemas.openxmlformats.org/officeDocument/2006/relationships/footer" Target="/word/footer1.xml" Id="R3303749f14a94b31" /><Relationship Type="http://schemas.openxmlformats.org/officeDocument/2006/relationships/footer" Target="/word/footer2.xml" Id="R1ac31efe7e0f45fa" /><Relationship Type="http://schemas.openxmlformats.org/officeDocument/2006/relationships/footer" Target="/word/footer3.xml" Id="R995e4bc5a30441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03ce58a9920426a" /></Relationships>
</file>