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ee4d95ae684a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b38250d40f4777"/>
      <w:footerReference w:type="even" r:id="R961e2270cf994db0"/>
      <w:footerReference w:type="first" r:id="Rd908069113c44b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8319f99ffe46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DFZ-2015-4389-XIII-NE-EI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62d7ffdba84bb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f3ab7f65894b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fbee4bfc344887" /><Relationship Type="http://schemas.openxmlformats.org/officeDocument/2006/relationships/numbering" Target="/word/numbering.xml" Id="R5ba7864c8e024623" /><Relationship Type="http://schemas.openxmlformats.org/officeDocument/2006/relationships/settings" Target="/word/settings.xml" Id="R82b4ce948a3b4bc2" /><Relationship Type="http://schemas.openxmlformats.org/officeDocument/2006/relationships/image" Target="/word/media/a7271462-9863-4025-8423-c65f6b020f3e.png" Id="R628319f99ffe4684" /><Relationship Type="http://schemas.openxmlformats.org/officeDocument/2006/relationships/image" Target="/word/media/e8eed24c-3f42-40c6-bbd6-362987887629.png" Id="R8b62d7ffdba84bb2" /><Relationship Type="http://schemas.openxmlformats.org/officeDocument/2006/relationships/footer" Target="/word/footer1.xml" Id="Rfdb38250d40f4777" /><Relationship Type="http://schemas.openxmlformats.org/officeDocument/2006/relationships/footer" Target="/word/footer2.xml" Id="R961e2270cf994db0" /><Relationship Type="http://schemas.openxmlformats.org/officeDocument/2006/relationships/footer" Target="/word/footer3.xml" Id="Rd908069113c44b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f3ab7f65894b55" /></Relationships>
</file>