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c6f4d547144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5c2b2d94b1047d7"/>
      <w:footerReference w:type="even" r:id="Ra4834c97ff924acf"/>
      <w:footerReference w:type="first" r:id="R377781c5e8214f1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a6a7b0930d4c4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DFZ-2015-4473-VII-NE-EI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129b0ec10a48e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c3ffb026d1e47b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c41da388ad4e59" /><Relationship Type="http://schemas.openxmlformats.org/officeDocument/2006/relationships/numbering" Target="/word/numbering.xml" Id="R795f7e65c6a84081" /><Relationship Type="http://schemas.openxmlformats.org/officeDocument/2006/relationships/settings" Target="/word/settings.xml" Id="R78ecd24c75b74070" /><Relationship Type="http://schemas.openxmlformats.org/officeDocument/2006/relationships/image" Target="/word/media/04a8f9f1-71ac-4cd8-b687-3b80a62b117e.png" Id="R7aa6a7b0930d4c42" /><Relationship Type="http://schemas.openxmlformats.org/officeDocument/2006/relationships/image" Target="/word/media/e0ead474-aeb1-4ccb-8397-d435e7b399e9.png" Id="R44129b0ec10a48ea" /><Relationship Type="http://schemas.openxmlformats.org/officeDocument/2006/relationships/footer" Target="/word/footer1.xml" Id="R55c2b2d94b1047d7" /><Relationship Type="http://schemas.openxmlformats.org/officeDocument/2006/relationships/footer" Target="/word/footer2.xml" Id="Ra4834c97ff924acf" /><Relationship Type="http://schemas.openxmlformats.org/officeDocument/2006/relationships/footer" Target="/word/footer3.xml" Id="R377781c5e8214f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c3ffb026d1e47b9" /></Relationships>
</file>