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43585c6e2a43d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56253bbbd7d4630"/>
      <w:footerReference w:type="even" r:id="R012ba8cc912d4fa8"/>
      <w:footerReference w:type="first" r:id="Rf8ee9c3de10544e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6abb2e2fee148b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(NUEVA ALDEA)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DFZ-2015-4418-VIII-NE-EI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1bfc3ae5cfc428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(NUEVA ALDEA)”, en el marco de la norma de emisión DS.90/00 para el reporte del período correspondiente a ENERO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(NUEVA ALDEA)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AUTOPISTA DEL ITATA KM 21, RANQUIL,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RÁNQUIL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EMA.BRUNAUD@ARAUCO.CL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1717 de fecha 21-06-2010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ITATA - POCO CAUDAL)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ITATA - CAUDALOSO)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6d5245cfeb440e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ae39c98fd64cc6" /><Relationship Type="http://schemas.openxmlformats.org/officeDocument/2006/relationships/numbering" Target="/word/numbering.xml" Id="Rc10cc459f31647cf" /><Relationship Type="http://schemas.openxmlformats.org/officeDocument/2006/relationships/settings" Target="/word/settings.xml" Id="R48d2a57378f94a80" /><Relationship Type="http://schemas.openxmlformats.org/officeDocument/2006/relationships/image" Target="/word/media/011fe861-11f2-47cd-90e4-22e77cd38995.png" Id="R16abb2e2fee148be" /><Relationship Type="http://schemas.openxmlformats.org/officeDocument/2006/relationships/image" Target="/word/media/9e5b2b54-0db9-4808-a641-b69fd96e77f6.png" Id="Rd1bfc3ae5cfc4281" /><Relationship Type="http://schemas.openxmlformats.org/officeDocument/2006/relationships/footer" Target="/word/footer1.xml" Id="Re56253bbbd7d4630" /><Relationship Type="http://schemas.openxmlformats.org/officeDocument/2006/relationships/footer" Target="/word/footer2.xml" Id="R012ba8cc912d4fa8" /><Relationship Type="http://schemas.openxmlformats.org/officeDocument/2006/relationships/footer" Target="/word/footer3.xml" Id="Rf8ee9c3de10544e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6d5245cfeb440e3" /></Relationships>
</file>