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0967b198d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b3758f4b0c4b80"/>
      <w:footerReference w:type="even" r:id="Rdf98c2f9609e4e37"/>
      <w:footerReference w:type="first" r:id="Raf53978b8a5f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9e73656fa46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DFZ-2015-4207-XIV-NE-EI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2b32bbcea417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92658b1dec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306fda5784d25" /><Relationship Type="http://schemas.openxmlformats.org/officeDocument/2006/relationships/numbering" Target="/word/numbering.xml" Id="Rb498ec5fcb0e4989" /><Relationship Type="http://schemas.openxmlformats.org/officeDocument/2006/relationships/settings" Target="/word/settings.xml" Id="R82b3cbb33c2a46b6" /><Relationship Type="http://schemas.openxmlformats.org/officeDocument/2006/relationships/image" Target="/word/media/d788deba-8fd3-46fe-8f44-5e2941bee316.png" Id="Rf259e73656fa464e" /><Relationship Type="http://schemas.openxmlformats.org/officeDocument/2006/relationships/image" Target="/word/media/0f7a14f4-221d-4e37-8b7c-9843da3206a3.png" Id="Rcb22b32bbcea4176" /><Relationship Type="http://schemas.openxmlformats.org/officeDocument/2006/relationships/footer" Target="/word/footer1.xml" Id="R5ab3758f4b0c4b80" /><Relationship Type="http://schemas.openxmlformats.org/officeDocument/2006/relationships/footer" Target="/word/footer2.xml" Id="Rdf98c2f9609e4e37" /><Relationship Type="http://schemas.openxmlformats.org/officeDocument/2006/relationships/footer" Target="/word/footer3.xml" Id="Raf53978b8a5f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92658b1dec4f04" /></Relationships>
</file>