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368e88129f41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509e4d4792496f"/>
      <w:footerReference w:type="even" r:id="R21ab0410b600424f"/>
      <w:footerReference w:type="first" r:id="R55e55e5e29c840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631b93ca4a49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5-45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fd649d2c5f461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d7c35530fc46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5e0e5cee104d32" /><Relationship Type="http://schemas.openxmlformats.org/officeDocument/2006/relationships/numbering" Target="/word/numbering.xml" Id="Rce4983812bc74df6" /><Relationship Type="http://schemas.openxmlformats.org/officeDocument/2006/relationships/settings" Target="/word/settings.xml" Id="Re4746eb1852d42ca" /><Relationship Type="http://schemas.openxmlformats.org/officeDocument/2006/relationships/image" Target="/word/media/6cdd18e0-6d9d-4612-b1e3-f1237f533f0d.png" Id="R8a631b93ca4a49c3" /><Relationship Type="http://schemas.openxmlformats.org/officeDocument/2006/relationships/image" Target="/word/media/0294904f-cd20-4b72-bde5-dfd07ea02e1e.png" Id="R67fd649d2c5f461b" /><Relationship Type="http://schemas.openxmlformats.org/officeDocument/2006/relationships/footer" Target="/word/footer1.xml" Id="Ra6509e4d4792496f" /><Relationship Type="http://schemas.openxmlformats.org/officeDocument/2006/relationships/footer" Target="/word/footer2.xml" Id="R21ab0410b600424f" /><Relationship Type="http://schemas.openxmlformats.org/officeDocument/2006/relationships/footer" Target="/word/footer3.xml" Id="R55e55e5e29c840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d7c35530fc460e" /></Relationships>
</file>