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781f0a53b64f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c40a3f8d2845c4"/>
      <w:footerReference w:type="even" r:id="R3f8d5cca286940a7"/>
      <w:footerReference w:type="first" r:id="R42fee49f2aa447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1a0c10933a46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DFZ-2015-4489-VII-NE-EI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877fc185e94e0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dc64d9f33b4e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910864f4ad49e0" /><Relationship Type="http://schemas.openxmlformats.org/officeDocument/2006/relationships/numbering" Target="/word/numbering.xml" Id="R01f31dbec9b344b2" /><Relationship Type="http://schemas.openxmlformats.org/officeDocument/2006/relationships/settings" Target="/word/settings.xml" Id="Ra46c435e772941c9" /><Relationship Type="http://schemas.openxmlformats.org/officeDocument/2006/relationships/image" Target="/word/media/7bc0dbb8-87d1-4c23-9d8e-6ac29fe6e401.png" Id="R9d1a0c10933a4690" /><Relationship Type="http://schemas.openxmlformats.org/officeDocument/2006/relationships/image" Target="/word/media/b9c1c798-26be-4090-8a76-7cc82cd05885.png" Id="R60877fc185e94e04" /><Relationship Type="http://schemas.openxmlformats.org/officeDocument/2006/relationships/footer" Target="/word/footer1.xml" Id="R2bc40a3f8d2845c4" /><Relationship Type="http://schemas.openxmlformats.org/officeDocument/2006/relationships/footer" Target="/word/footer2.xml" Id="R3f8d5cca286940a7" /><Relationship Type="http://schemas.openxmlformats.org/officeDocument/2006/relationships/footer" Target="/word/footer3.xml" Id="R42fee49f2aa447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dc64d9f33b4e8c" /></Relationships>
</file>