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e63173934246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af427a6bd142df"/>
      <w:footerReference w:type="even" r:id="R91ebad43729a4685"/>
      <w:footerReference w:type="first" r:id="R28d470ab63304d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be2c4d967744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DFZ-2015-4537-XI-NE-EI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e066ecffc3448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2634f1af5248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fbff524a434924" /><Relationship Type="http://schemas.openxmlformats.org/officeDocument/2006/relationships/numbering" Target="/word/numbering.xml" Id="R4aa87f3ecee74441" /><Relationship Type="http://schemas.openxmlformats.org/officeDocument/2006/relationships/settings" Target="/word/settings.xml" Id="R6bbbda98cef04ccb" /><Relationship Type="http://schemas.openxmlformats.org/officeDocument/2006/relationships/image" Target="/word/media/d387197f-f282-4718-80cc-8e006379eef8.png" Id="Rfabe2c4d967744d4" /><Relationship Type="http://schemas.openxmlformats.org/officeDocument/2006/relationships/image" Target="/word/media/9e8487db-4fb0-45d4-be81-77bcfc53497c.png" Id="Ra8e066ecffc34482" /><Relationship Type="http://schemas.openxmlformats.org/officeDocument/2006/relationships/footer" Target="/word/footer1.xml" Id="Radaf427a6bd142df" /><Relationship Type="http://schemas.openxmlformats.org/officeDocument/2006/relationships/footer" Target="/word/footer2.xml" Id="R91ebad43729a4685" /><Relationship Type="http://schemas.openxmlformats.org/officeDocument/2006/relationships/footer" Target="/word/footer3.xml" Id="R28d470ab63304d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2634f1af5248eb" /></Relationships>
</file>