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6a182431cd4d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0d6e64ce22e44a1"/>
      <w:footerReference w:type="even" r:id="Rd2cfacbd03b34a5a"/>
      <w:footerReference w:type="first" r:id="Rbbfd5cfd4bcd4be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54007b0f134f9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DFZ-2015-4456-IX-NE-EI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21035db677472b"/>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b8f9dc630054d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30a870b401408a" /><Relationship Type="http://schemas.openxmlformats.org/officeDocument/2006/relationships/numbering" Target="/word/numbering.xml" Id="Rea9a511e08574a1f" /><Relationship Type="http://schemas.openxmlformats.org/officeDocument/2006/relationships/settings" Target="/word/settings.xml" Id="Rfe13b2d2e0334c2b" /><Relationship Type="http://schemas.openxmlformats.org/officeDocument/2006/relationships/image" Target="/word/media/91401560-efb3-417d-b1dd-04810dbe0f24.png" Id="R6f54007b0f134f90" /><Relationship Type="http://schemas.openxmlformats.org/officeDocument/2006/relationships/image" Target="/word/media/212da682-4b3f-4a39-b001-545afe63f1d8.png" Id="Rf121035db677472b" /><Relationship Type="http://schemas.openxmlformats.org/officeDocument/2006/relationships/footer" Target="/word/footer1.xml" Id="R00d6e64ce22e44a1" /><Relationship Type="http://schemas.openxmlformats.org/officeDocument/2006/relationships/footer" Target="/word/footer2.xml" Id="Rd2cfacbd03b34a5a" /><Relationship Type="http://schemas.openxmlformats.org/officeDocument/2006/relationships/footer" Target="/word/footer3.xml" Id="Rbbfd5cfd4bcd4be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b8f9dc630054d91" /></Relationships>
</file>