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855b6bf32f4e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ef2efe586042b0"/>
      <w:footerReference w:type="even" r:id="Rcf828a107c8a464a"/>
      <w:footerReference w:type="first" r:id="R8798b7ae38264f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c423cd9f6641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DFZ-2015-4452-VIII-NE-EI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8c22affc6f46e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541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545426519540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ac5355d18f4949" /><Relationship Type="http://schemas.openxmlformats.org/officeDocument/2006/relationships/numbering" Target="/word/numbering.xml" Id="Rb1d237089b81431c" /><Relationship Type="http://schemas.openxmlformats.org/officeDocument/2006/relationships/settings" Target="/word/settings.xml" Id="R0d29a5ada54e434c" /><Relationship Type="http://schemas.openxmlformats.org/officeDocument/2006/relationships/image" Target="/word/media/b7291212-7673-4cd6-bda0-73655b6249dc.png" Id="R21c423cd9f6641a4" /><Relationship Type="http://schemas.openxmlformats.org/officeDocument/2006/relationships/image" Target="/word/media/d2af4f88-3a33-4598-a368-17d98f9cfadb.png" Id="R1e8c22affc6f46e2" /><Relationship Type="http://schemas.openxmlformats.org/officeDocument/2006/relationships/footer" Target="/word/footer1.xml" Id="Rffef2efe586042b0" /><Relationship Type="http://schemas.openxmlformats.org/officeDocument/2006/relationships/footer" Target="/word/footer2.xml" Id="Rcf828a107c8a464a" /><Relationship Type="http://schemas.openxmlformats.org/officeDocument/2006/relationships/footer" Target="/word/footer3.xml" Id="R8798b7ae38264f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545426519540ff" /></Relationships>
</file>