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6886e3f78847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85cbbe787b431d"/>
      <w:footerReference w:type="even" r:id="R81d1fbf105a94094"/>
      <w:footerReference w:type="first" r:id="Rabc3669eaf7346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12f076a38e4f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DFZ-2015-4416-V-NE-EI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76fd3e6a8a46d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DGERVIC@SOPRAVAL.CL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N°368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b9d2599888d49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49b7b6889e4920" /><Relationship Type="http://schemas.openxmlformats.org/officeDocument/2006/relationships/numbering" Target="/word/numbering.xml" Id="R09df416f357d47f8" /><Relationship Type="http://schemas.openxmlformats.org/officeDocument/2006/relationships/settings" Target="/word/settings.xml" Id="Rbf1972bc105b4612" /><Relationship Type="http://schemas.openxmlformats.org/officeDocument/2006/relationships/image" Target="/word/media/b141f14c-ce09-4d2d-901a-9d28211c76e7.png" Id="R5012f076a38e4ff9" /><Relationship Type="http://schemas.openxmlformats.org/officeDocument/2006/relationships/image" Target="/word/media/b2300eef-b0e6-40b0-8821-55330450ac75.png" Id="R6b76fd3e6a8a46da" /><Relationship Type="http://schemas.openxmlformats.org/officeDocument/2006/relationships/footer" Target="/word/footer1.xml" Id="R2485cbbe787b431d" /><Relationship Type="http://schemas.openxmlformats.org/officeDocument/2006/relationships/footer" Target="/word/footer2.xml" Id="R81d1fbf105a94094" /><Relationship Type="http://schemas.openxmlformats.org/officeDocument/2006/relationships/footer" Target="/word/footer3.xml" Id="Rabc3669eaf7346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9d2599888d498c" /></Relationships>
</file>