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2dfdc1d32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2c7e9afaccd4d33"/>
      <w:footerReference w:type="even" r:id="Rc4d6b32e35a249b1"/>
      <w:footerReference w:type="first" r:id="R26b49a5a4b8f4aa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61b54988a0434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DFZ-2015-4608-VI-NE-EI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f0ab3d4576d4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2ccf4b4d9d646a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3a6660cc44ce9" /><Relationship Type="http://schemas.openxmlformats.org/officeDocument/2006/relationships/numbering" Target="/word/numbering.xml" Id="R9b4be2908da245a7" /><Relationship Type="http://schemas.openxmlformats.org/officeDocument/2006/relationships/settings" Target="/word/settings.xml" Id="R16bc77f04bd94169" /><Relationship Type="http://schemas.openxmlformats.org/officeDocument/2006/relationships/image" Target="/word/media/ded38f7e-8a07-44ba-acc4-96109aa7875a.png" Id="R6761b54988a0434d" /><Relationship Type="http://schemas.openxmlformats.org/officeDocument/2006/relationships/image" Target="/word/media/c4f367c2-cfc1-4c3b-9ce1-cfde0fc0be82.png" Id="Raf0ab3d4576d4724" /><Relationship Type="http://schemas.openxmlformats.org/officeDocument/2006/relationships/footer" Target="/word/footer1.xml" Id="R12c7e9afaccd4d33" /><Relationship Type="http://schemas.openxmlformats.org/officeDocument/2006/relationships/footer" Target="/word/footer2.xml" Id="Rc4d6b32e35a249b1" /><Relationship Type="http://schemas.openxmlformats.org/officeDocument/2006/relationships/footer" Target="/word/footer3.xml" Id="R26b49a5a4b8f4aa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ccf4b4d9d646a1" /></Relationships>
</file>