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6d9702f26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608125152e649ef"/>
      <w:footerReference w:type="even" r:id="Ra1103fa71f504e7e"/>
      <w:footerReference w:type="first" r:id="R91cb6922c09d4a5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b17d0be09c400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DFZ-2015-4575-XIII-NE-EI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d5c8e1766ea4fc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635a04f44154a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a51a691ae4224" /><Relationship Type="http://schemas.openxmlformats.org/officeDocument/2006/relationships/numbering" Target="/word/numbering.xml" Id="Rd108da5b80df49e8" /><Relationship Type="http://schemas.openxmlformats.org/officeDocument/2006/relationships/settings" Target="/word/settings.xml" Id="Raed74d83607d46e9" /><Relationship Type="http://schemas.openxmlformats.org/officeDocument/2006/relationships/image" Target="/word/media/0216f827-0729-4870-9211-d41a8b309a3c.png" Id="R58b17d0be09c400c" /><Relationship Type="http://schemas.openxmlformats.org/officeDocument/2006/relationships/image" Target="/word/media/7d28d88a-9af5-4525-b81f-2f846c10bdb8.png" Id="Rbd5c8e1766ea4fc1" /><Relationship Type="http://schemas.openxmlformats.org/officeDocument/2006/relationships/footer" Target="/word/footer1.xml" Id="R2608125152e649ef" /><Relationship Type="http://schemas.openxmlformats.org/officeDocument/2006/relationships/footer" Target="/word/footer2.xml" Id="Ra1103fa71f504e7e" /><Relationship Type="http://schemas.openxmlformats.org/officeDocument/2006/relationships/footer" Target="/word/footer3.xml" Id="R91cb6922c09d4a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35a04f44154a23" /></Relationships>
</file>